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E7" w:rsidRDefault="003217E7" w:rsidP="003217E7"/>
    <w:p w:rsidR="003217E7" w:rsidRDefault="003217E7" w:rsidP="003217E7"/>
    <w:p w:rsidR="003217E7" w:rsidRPr="003217E7" w:rsidRDefault="003217E7" w:rsidP="003217E7">
      <w:pPr>
        <w:rPr>
          <w:b/>
          <w:sz w:val="32"/>
          <w:szCs w:val="32"/>
        </w:rPr>
      </w:pPr>
      <w:bookmarkStart w:id="0" w:name="_GoBack"/>
      <w:r w:rsidRPr="003217E7">
        <w:rPr>
          <w:b/>
          <w:sz w:val="32"/>
          <w:szCs w:val="32"/>
        </w:rPr>
        <w:t>Directions From the Garden State Parkway</w:t>
      </w:r>
    </w:p>
    <w:p w:rsidR="003217E7" w:rsidRPr="003217E7" w:rsidRDefault="003217E7" w:rsidP="003217E7">
      <w:pPr>
        <w:rPr>
          <w:sz w:val="32"/>
          <w:szCs w:val="32"/>
        </w:rPr>
      </w:pPr>
      <w:r w:rsidRPr="003217E7">
        <w:rPr>
          <w:sz w:val="32"/>
          <w:szCs w:val="32"/>
        </w:rPr>
        <w:t>-Take Exit 105 onto Route 36 East</w:t>
      </w:r>
    </w:p>
    <w:p w:rsidR="003217E7" w:rsidRPr="003217E7" w:rsidRDefault="003217E7" w:rsidP="003217E7">
      <w:pPr>
        <w:rPr>
          <w:sz w:val="32"/>
          <w:szCs w:val="32"/>
        </w:rPr>
      </w:pPr>
      <w:r w:rsidRPr="003217E7">
        <w:rPr>
          <w:sz w:val="32"/>
          <w:szCs w:val="32"/>
        </w:rPr>
        <w:t>-Travel about 3 miles/ 7 lights to Broadway</w:t>
      </w:r>
    </w:p>
    <w:p w:rsidR="003217E7" w:rsidRPr="003217E7" w:rsidRDefault="003217E7" w:rsidP="003217E7">
      <w:pPr>
        <w:rPr>
          <w:sz w:val="32"/>
          <w:szCs w:val="32"/>
        </w:rPr>
      </w:pPr>
      <w:r w:rsidRPr="003217E7">
        <w:rPr>
          <w:sz w:val="32"/>
          <w:szCs w:val="32"/>
        </w:rPr>
        <w:t>-Turn right onto Broadway, travel 1 mile</w:t>
      </w:r>
    </w:p>
    <w:p w:rsidR="003217E7" w:rsidRPr="003217E7" w:rsidRDefault="003217E7" w:rsidP="003217E7">
      <w:pPr>
        <w:rPr>
          <w:sz w:val="32"/>
          <w:szCs w:val="32"/>
        </w:rPr>
      </w:pPr>
      <w:r w:rsidRPr="003217E7">
        <w:rPr>
          <w:sz w:val="32"/>
          <w:szCs w:val="32"/>
        </w:rPr>
        <w:t>-Turn east right onto Bath Ave (at Sovereign Bank)</w:t>
      </w:r>
    </w:p>
    <w:p w:rsidR="003217E7" w:rsidRPr="003217E7" w:rsidRDefault="003217E7" w:rsidP="003217E7">
      <w:pPr>
        <w:rPr>
          <w:sz w:val="32"/>
          <w:szCs w:val="32"/>
        </w:rPr>
      </w:pPr>
      <w:r w:rsidRPr="003217E7">
        <w:rPr>
          <w:sz w:val="32"/>
          <w:szCs w:val="32"/>
        </w:rPr>
        <w:t>-Go through 1 light then turn right onto Indiana Ave.</w:t>
      </w:r>
    </w:p>
    <w:p w:rsidR="003217E7" w:rsidRPr="003217E7" w:rsidRDefault="003217E7" w:rsidP="003217E7">
      <w:pPr>
        <w:rPr>
          <w:sz w:val="32"/>
          <w:szCs w:val="32"/>
        </w:rPr>
      </w:pPr>
      <w:r w:rsidRPr="003217E7">
        <w:rPr>
          <w:sz w:val="32"/>
          <w:szCs w:val="32"/>
        </w:rPr>
        <w:t>-Parking for Athletics is on the right, just after the school</w:t>
      </w:r>
    </w:p>
    <w:bookmarkEnd w:id="0"/>
    <w:sectPr w:rsidR="003217E7" w:rsidRPr="003217E7" w:rsidSect="001354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E7"/>
    <w:rsid w:val="00135497"/>
    <w:rsid w:val="003217E7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29A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Catrambone</dc:creator>
  <cp:keywords/>
  <dc:description/>
  <cp:lastModifiedBy>Kristen Catrambone</cp:lastModifiedBy>
  <cp:revision>1</cp:revision>
  <dcterms:created xsi:type="dcterms:W3CDTF">2013-11-21T23:06:00Z</dcterms:created>
  <dcterms:modified xsi:type="dcterms:W3CDTF">2013-11-21T23:13:00Z</dcterms:modified>
</cp:coreProperties>
</file>